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A3" w:rsidRPr="00EB6BDA" w:rsidRDefault="003D76A3" w:rsidP="003D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lv-LV"/>
        </w:rPr>
      </w:pPr>
      <w:r w:rsidRPr="00EB6BDA">
        <w:rPr>
          <w:rFonts w:ascii="Times New Roman" w:eastAsia="Times New Roman" w:hAnsi="Times New Roman" w:cs="Times New Roman"/>
          <w:bCs/>
          <w:lang w:eastAsia="lv-LV"/>
        </w:rPr>
        <w:t>Pielikums</w:t>
      </w:r>
    </w:p>
    <w:p w:rsidR="003D76A3" w:rsidRPr="00EB6BDA" w:rsidRDefault="003D76A3" w:rsidP="003D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lv-LV"/>
        </w:rPr>
      </w:pPr>
      <w:r w:rsidRPr="00EB6BDA">
        <w:rPr>
          <w:rFonts w:ascii="Times New Roman" w:eastAsia="Times New Roman" w:hAnsi="Times New Roman" w:cs="Times New Roman"/>
          <w:bCs/>
          <w:lang w:eastAsia="lv-LV"/>
        </w:rPr>
        <w:t>Madonas novada pašvaldības domes</w:t>
      </w:r>
    </w:p>
    <w:p w:rsidR="003D76A3" w:rsidRPr="00EB6BDA" w:rsidRDefault="003D76A3" w:rsidP="003D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lv-LV"/>
        </w:rPr>
      </w:pPr>
      <w:r>
        <w:rPr>
          <w:rFonts w:ascii="Times New Roman" w:eastAsia="Times New Roman" w:hAnsi="Times New Roman" w:cs="Times New Roman"/>
          <w:bCs/>
          <w:lang w:eastAsia="lv-LV"/>
        </w:rPr>
        <w:t>30.08.2018. lēmumam Nr.343</w:t>
      </w:r>
    </w:p>
    <w:p w:rsidR="003D76A3" w:rsidRDefault="003D76A3" w:rsidP="003D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lv-LV"/>
        </w:rPr>
      </w:pPr>
      <w:r>
        <w:rPr>
          <w:rFonts w:ascii="Times New Roman" w:eastAsia="Times New Roman" w:hAnsi="Times New Roman" w:cs="Times New Roman"/>
          <w:bCs/>
          <w:lang w:eastAsia="lv-LV"/>
        </w:rPr>
        <w:t>(protokols Nr.15</w:t>
      </w:r>
      <w:r w:rsidRPr="00EB6BDA">
        <w:rPr>
          <w:rFonts w:ascii="Times New Roman" w:eastAsia="Times New Roman" w:hAnsi="Times New Roman" w:cs="Times New Roman"/>
          <w:bCs/>
          <w:lang w:eastAsia="lv-LV"/>
        </w:rPr>
        <w:t>, 1</w:t>
      </w:r>
      <w:r>
        <w:rPr>
          <w:rFonts w:ascii="Times New Roman" w:eastAsia="Times New Roman" w:hAnsi="Times New Roman" w:cs="Times New Roman"/>
          <w:bCs/>
          <w:lang w:eastAsia="lv-LV"/>
        </w:rPr>
        <w:t>9</w:t>
      </w:r>
      <w:bookmarkStart w:id="0" w:name="_GoBack"/>
      <w:bookmarkEnd w:id="0"/>
      <w:r w:rsidRPr="00EB6BDA">
        <w:rPr>
          <w:rFonts w:ascii="Times New Roman" w:eastAsia="Times New Roman" w:hAnsi="Times New Roman" w:cs="Times New Roman"/>
          <w:bCs/>
          <w:lang w:eastAsia="lv-LV"/>
        </w:rPr>
        <w:t>.p.)</w:t>
      </w:r>
    </w:p>
    <w:p w:rsidR="00350124" w:rsidRDefault="00350124"/>
    <w:tbl>
      <w:tblPr>
        <w:tblW w:w="9067" w:type="dxa"/>
        <w:tblLook w:val="04A0" w:firstRow="1" w:lastRow="0" w:firstColumn="1" w:lastColumn="0" w:noHBand="0" w:noVBand="1"/>
      </w:tblPr>
      <w:tblGrid>
        <w:gridCol w:w="943"/>
        <w:gridCol w:w="2988"/>
        <w:gridCol w:w="1403"/>
        <w:gridCol w:w="940"/>
        <w:gridCol w:w="780"/>
        <w:gridCol w:w="2013"/>
      </w:tblGrid>
      <w:tr w:rsidR="00350124" w:rsidRPr="00350124" w:rsidTr="002746CB">
        <w:trPr>
          <w:trHeight w:val="9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350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350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Pakalpojums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lv-LV"/>
              </w:rPr>
            </w:pPr>
            <w:r w:rsidRPr="00350124">
              <w:rPr>
                <w:rFonts w:ascii="Calibri" w:eastAsia="Times New Roman" w:hAnsi="Calibri" w:cs="Calibri"/>
                <w:b/>
                <w:bCs/>
                <w:lang w:eastAsia="lv-LV"/>
              </w:rPr>
              <w:t>Cena bez PVN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lv-LV"/>
              </w:rPr>
            </w:pPr>
            <w:r w:rsidRPr="00350124">
              <w:rPr>
                <w:rFonts w:ascii="Calibri" w:eastAsia="Times New Roman" w:hAnsi="Calibri" w:cs="Calibri"/>
                <w:b/>
                <w:bCs/>
                <w:lang w:eastAsia="lv-LV"/>
              </w:rPr>
              <w:t>PVN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lv-LV"/>
              </w:rPr>
            </w:pPr>
            <w:r w:rsidRPr="00350124">
              <w:rPr>
                <w:rFonts w:ascii="Calibri" w:eastAsia="Times New Roman" w:hAnsi="Calibri" w:cs="Calibri"/>
                <w:b/>
                <w:bCs/>
                <w:lang w:eastAsia="lv-LV"/>
              </w:rPr>
              <w:t>Cena kopā  ar PVN</w:t>
            </w:r>
          </w:p>
        </w:tc>
      </w:tr>
      <w:tr w:rsidR="00350124" w:rsidRPr="00350124" w:rsidTr="002746CB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8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Dušas pakalpojumi:</w:t>
            </w:r>
          </w:p>
        </w:tc>
      </w:tr>
      <w:tr w:rsidR="00350124" w:rsidRPr="00350124" w:rsidTr="002746CB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strādājošajiem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reize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1.00</w:t>
            </w:r>
          </w:p>
        </w:tc>
      </w:tr>
      <w:tr w:rsidR="00350124" w:rsidRPr="00350124" w:rsidTr="002746CB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bezdarbniekiem, pensionāriem,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reize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0.71</w:t>
            </w:r>
          </w:p>
        </w:tc>
      </w:tr>
      <w:tr w:rsidR="00350124" w:rsidRPr="00350124" w:rsidTr="002746CB">
        <w:trPr>
          <w:trHeight w:val="12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pakalpojums bez maksas invalīdiem, bērniem, maznodrošinātajiem un trūcīgajiem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350124" w:rsidRPr="00350124" w:rsidTr="002746CB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8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Maksas pakalpojumi Lazdonas FVP:</w:t>
            </w:r>
          </w:p>
        </w:tc>
      </w:tr>
      <w:tr w:rsidR="00350124" w:rsidRPr="00350124" w:rsidTr="002746CB">
        <w:trPr>
          <w:trHeight w:val="6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Pacienta iemaksa par feldšera apmeklējumu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1.42</w:t>
            </w:r>
          </w:p>
        </w:tc>
      </w:tr>
      <w:tr w:rsidR="00350124" w:rsidRPr="00350124" w:rsidTr="002746CB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Mājas vizīte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2.85</w:t>
            </w:r>
          </w:p>
        </w:tc>
      </w:tr>
      <w:tr w:rsidR="00350124" w:rsidRPr="00350124" w:rsidTr="002746CB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Muskulārā</w:t>
            </w:r>
            <w:proofErr w:type="spellEnd"/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injekcija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0.57</w:t>
            </w:r>
          </w:p>
        </w:tc>
      </w:tr>
      <w:tr w:rsidR="00350124" w:rsidRPr="00350124" w:rsidTr="002746CB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Venozā injekcija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0.85</w:t>
            </w:r>
          </w:p>
        </w:tc>
      </w:tr>
      <w:tr w:rsidR="00350124" w:rsidRPr="00350124" w:rsidTr="002746CB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Nākošā venozā injekcija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0.28</w:t>
            </w:r>
          </w:p>
        </w:tc>
      </w:tr>
      <w:tr w:rsidR="00350124" w:rsidRPr="00350124" w:rsidTr="002746CB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Venozā infūzija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2.13</w:t>
            </w:r>
          </w:p>
        </w:tc>
      </w:tr>
      <w:tr w:rsidR="00350124" w:rsidRPr="00350124" w:rsidTr="002746CB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Pārsiešana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0.71</w:t>
            </w:r>
          </w:p>
        </w:tc>
      </w:tr>
      <w:tr w:rsidR="00350124" w:rsidRPr="00350124" w:rsidTr="002746CB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lang w:eastAsia="lv-LV"/>
              </w:rPr>
              <w:t>Cukura noteikšana asinīs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0.70</w:t>
            </w:r>
          </w:p>
        </w:tc>
      </w:tr>
      <w:tr w:rsidR="00350124" w:rsidRPr="00350124" w:rsidTr="002746CB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Pagasta zāles noma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stunda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7.11</w:t>
            </w:r>
          </w:p>
        </w:tc>
      </w:tr>
      <w:tr w:rsidR="00350124" w:rsidRPr="00350124" w:rsidTr="002746CB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Šķūnīša vai kūtiņas nomas maksa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mēnesī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1.42</w:t>
            </w:r>
          </w:p>
        </w:tc>
      </w:tr>
      <w:tr w:rsidR="00350124" w:rsidRPr="00350124" w:rsidTr="002746CB">
        <w:trPr>
          <w:trHeight w:val="169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Citu telpu noma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lv-LV"/>
              </w:rPr>
            </w:pPr>
            <w:r w:rsidRPr="00350124">
              <w:rPr>
                <w:rFonts w:ascii="Calibri" w:eastAsia="Times New Roman" w:hAnsi="Calibri" w:cs="Calibr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3501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Cenu nosaka saskaņā ar Ministru kabineta  08.06.2010. noteikumiem Nr.515 "Noteikumi par publiskas personas mantas iznomāšanas kārtību, nomas maksas noteikšanas metodiku un nomas līguma tipveida nosacījumiem"</w:t>
            </w:r>
          </w:p>
        </w:tc>
      </w:tr>
      <w:tr w:rsidR="00350124" w:rsidRPr="00350124" w:rsidTr="002746CB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8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Maksa par ēdināšanu:</w:t>
            </w:r>
          </w:p>
        </w:tc>
      </w:tr>
      <w:tr w:rsidR="00350124" w:rsidRPr="00350124" w:rsidTr="002746CB">
        <w:trPr>
          <w:trHeight w:val="6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Ēdināšana pagasta iestādes darbiniekiem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ēdienreize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1.14</w:t>
            </w:r>
          </w:p>
        </w:tc>
      </w:tr>
      <w:tr w:rsidR="00350124" w:rsidRPr="00350124" w:rsidTr="002746CB">
        <w:trPr>
          <w:trHeight w:val="104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24" w:rsidRPr="00350124" w:rsidRDefault="00350124" w:rsidP="0035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Veļas mazgāšana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Viena </w:t>
            </w:r>
            <w:proofErr w:type="spellStart"/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mazg</w:t>
            </w:r>
            <w:proofErr w:type="spellEnd"/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. reize līdz 5 kg (bez </w:t>
            </w:r>
            <w:proofErr w:type="spellStart"/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mazg.līdz</w:t>
            </w:r>
            <w:proofErr w:type="spellEnd"/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24" w:rsidRPr="00350124" w:rsidRDefault="00350124" w:rsidP="003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1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0.71</w:t>
            </w:r>
          </w:p>
        </w:tc>
      </w:tr>
    </w:tbl>
    <w:p w:rsidR="00350124" w:rsidRDefault="00350124"/>
    <w:sectPr w:rsidR="00350124" w:rsidSect="00923B2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24"/>
    <w:rsid w:val="00350124"/>
    <w:rsid w:val="003D76A3"/>
    <w:rsid w:val="004130DD"/>
    <w:rsid w:val="0092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6380"/>
  <w15:chartTrackingRefBased/>
  <w15:docId w15:val="{BED1EB34-2F61-4037-9773-8DC1D7CE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DaceC</dc:creator>
  <cp:keywords/>
  <dc:description/>
  <cp:lastModifiedBy>DaceC</cp:lastModifiedBy>
  <cp:revision>2</cp:revision>
  <dcterms:created xsi:type="dcterms:W3CDTF">2018-08-16T07:43:00Z</dcterms:created>
  <dcterms:modified xsi:type="dcterms:W3CDTF">2018-09-03T10:42:00Z</dcterms:modified>
</cp:coreProperties>
</file>